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0441" w14:textId="6B88BDEE" w:rsidR="00665F53" w:rsidRPr="000F15DA" w:rsidRDefault="00665F53" w:rsidP="0007076F">
      <w:pPr>
        <w:pBdr>
          <w:bottom w:val="single" w:sz="4" w:space="0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0F15DA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r w:rsidR="00EB0F4C" w:rsidRPr="000F15DA">
        <w:rPr>
          <w:rFonts w:ascii="Calibri" w:hAnsi="Calibri"/>
          <w:b/>
          <w:color w:val="007E3A"/>
          <w:sz w:val="28"/>
          <w:szCs w:val="28"/>
        </w:rPr>
        <w:t>CPAs -</w:t>
      </w:r>
      <w:r w:rsidR="007961F1" w:rsidRPr="000F15DA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14:paraId="7B7B260C" w14:textId="77777777" w:rsidR="00665F53" w:rsidRPr="000F15DA" w:rsidRDefault="00665F53" w:rsidP="00665F53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0F15DA">
        <w:rPr>
          <w:rFonts w:ascii="Calibri" w:hAnsi="Calibri"/>
          <w:b/>
          <w:color w:val="007E3A"/>
          <w:sz w:val="40"/>
          <w:szCs w:val="44"/>
        </w:rPr>
        <w:t>Enrollment Data</w:t>
      </w:r>
      <w:r w:rsidR="008A6A3E" w:rsidRPr="000F15DA">
        <w:rPr>
          <w:rFonts w:ascii="Calibri" w:hAnsi="Calibri"/>
          <w:b/>
          <w:color w:val="007E3A"/>
          <w:sz w:val="40"/>
          <w:szCs w:val="44"/>
        </w:rPr>
        <w:t xml:space="preserve"> Validation</w:t>
      </w:r>
      <w:r w:rsidRPr="000F15DA">
        <w:rPr>
          <w:rFonts w:ascii="Calibri" w:hAnsi="Calibri"/>
          <w:b/>
          <w:color w:val="007E3A"/>
          <w:sz w:val="40"/>
          <w:szCs w:val="44"/>
        </w:rPr>
        <w:t xml:space="preserve"> Review  </w:t>
      </w:r>
    </w:p>
    <w:p w14:paraId="25562AA4" w14:textId="60BC759C" w:rsidR="0076143F" w:rsidRDefault="0076143F" w:rsidP="002E741B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>
        <w:rPr>
          <w:rFonts w:ascii="Calibri" w:hAnsi="Calibri"/>
          <w:b/>
          <w:color w:val="007E3A"/>
          <w:sz w:val="32"/>
          <w:szCs w:val="44"/>
        </w:rPr>
        <w:t>MMP – Demonstration Plan</w:t>
      </w:r>
    </w:p>
    <w:p w14:paraId="3E6FA50D" w14:textId="45B559C6" w:rsidR="00665F53" w:rsidRDefault="00D916DD" w:rsidP="002E741B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0F15DA">
        <w:rPr>
          <w:rFonts w:ascii="Calibri" w:hAnsi="Calibri"/>
          <w:b/>
          <w:color w:val="007E3A"/>
          <w:sz w:val="32"/>
          <w:szCs w:val="44"/>
        </w:rPr>
        <w:t>Cancellation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 </w:t>
      </w:r>
      <w:r w:rsidRPr="000F15DA">
        <w:rPr>
          <w:rFonts w:ascii="Calibri" w:hAnsi="Calibri"/>
          <w:b/>
          <w:color w:val="007E3A"/>
          <w:sz w:val="32"/>
          <w:szCs w:val="44"/>
        </w:rPr>
        <w:t>of Enrollment T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ransaction </w:t>
      </w:r>
      <w:r w:rsidR="0076143F">
        <w:rPr>
          <w:rFonts w:ascii="Calibri" w:hAnsi="Calibri"/>
          <w:b/>
          <w:color w:val="007E3A"/>
          <w:sz w:val="32"/>
          <w:szCs w:val="44"/>
        </w:rPr>
        <w:t>(</w:t>
      </w:r>
      <w:r w:rsidR="0076143F">
        <w:rPr>
          <w:rFonts w:ascii="Calibri" w:hAnsi="Calibri"/>
          <w:b/>
          <w:color w:val="007E3A"/>
          <w:sz w:val="28"/>
          <w:szCs w:val="32"/>
        </w:rPr>
        <w:t>TTC 82</w:t>
      </w:r>
      <w:r w:rsidR="00665F53" w:rsidRPr="000F15DA">
        <w:rPr>
          <w:rFonts w:ascii="Calibri" w:hAnsi="Calibri"/>
          <w:b/>
          <w:color w:val="007E3A"/>
          <w:sz w:val="28"/>
          <w:szCs w:val="32"/>
        </w:rPr>
        <w:t>)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14:paraId="5C1BC5F4" w14:textId="77777777" w:rsidR="00FC6CAE" w:rsidRPr="000F15DA" w:rsidRDefault="00FC6CAE" w:rsidP="002E741B">
      <w:pPr>
        <w:spacing w:before="120"/>
        <w:jc w:val="left"/>
        <w:rPr>
          <w:rFonts w:ascii="Calibri" w:hAnsi="Calibri"/>
          <w:color w:val="007E3A"/>
          <w:sz w:val="4"/>
          <w:szCs w:val="4"/>
        </w:rPr>
      </w:pPr>
    </w:p>
    <w:tbl>
      <w:tblPr>
        <w:tblW w:w="10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76"/>
      </w:tblGrid>
      <w:tr w:rsidR="00665F53" w:rsidRPr="00011CFD" w14:paraId="16DD78D7" w14:textId="77777777" w:rsidTr="00F20785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14:paraId="30860080" w14:textId="77777777" w:rsidR="00665F53" w:rsidRPr="00E82AA4" w:rsidRDefault="00665F53" w:rsidP="0012419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12419F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14:paraId="1FCE06B1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14:paraId="3DE3861F" w14:textId="77777777" w:rsidR="00665F53" w:rsidRPr="00E82AA4" w:rsidRDefault="00140DA9" w:rsidP="00665F5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665F53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76" w:type="dxa"/>
            <w:vAlign w:val="center"/>
          </w:tcPr>
          <w:p w14:paraId="5C9D3A96" w14:textId="77777777" w:rsidR="00665F53" w:rsidRPr="00E82AA4" w:rsidRDefault="00665F53" w:rsidP="00665F53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12419F" w:rsidRPr="00011CFD" w14:paraId="43230558" w14:textId="77777777" w:rsidTr="00F20785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14:paraId="49719C9B" w14:textId="77777777" w:rsidR="0012419F" w:rsidRPr="00E82AA4" w:rsidRDefault="0012419F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97" w:type="dxa"/>
            <w:gridSpan w:val="6"/>
            <w:vAlign w:val="center"/>
          </w:tcPr>
          <w:p w14:paraId="2691D19C" w14:textId="77777777" w:rsidR="0012419F" w:rsidRPr="00E82AA4" w:rsidRDefault="0012419F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665F53" w:rsidRPr="00011CFD" w14:paraId="71C57CB2" w14:textId="77777777" w:rsidTr="00F20785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190D93C" w14:textId="77777777"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67" w:type="dxa"/>
            <w:gridSpan w:val="4"/>
            <w:tcBorders>
              <w:bottom w:val="single" w:sz="4" w:space="0" w:color="000000"/>
            </w:tcBorders>
            <w:vAlign w:val="center"/>
          </w:tcPr>
          <w:p w14:paraId="1CEAAB97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</w:p>
        </w:tc>
      </w:tr>
      <w:tr w:rsidR="00665F53" w:rsidRPr="00011CFD" w14:paraId="07E0E206" w14:textId="77777777" w:rsidTr="00F20785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4DA563" w14:textId="77777777"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7DCE9004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14:paraId="7877ED79" w14:textId="77777777"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52" w:type="dxa"/>
            <w:gridSpan w:val="2"/>
            <w:vAlign w:val="center"/>
          </w:tcPr>
          <w:p w14:paraId="2BDE3D42" w14:textId="77777777"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65F53" w:rsidRPr="00617B76" w14:paraId="49269AF8" w14:textId="77777777" w:rsidTr="00F20785">
        <w:tc>
          <w:tcPr>
            <w:tcW w:w="10957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594BB9E0" w14:textId="77777777" w:rsidR="00665F53" w:rsidRPr="0049623D" w:rsidRDefault="00665F53" w:rsidP="00665F53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65F53" w:rsidRPr="00617B76" w14:paraId="118C5821" w14:textId="77777777" w:rsidTr="00F20785">
        <w:trPr>
          <w:trHeight w:val="4085"/>
        </w:trPr>
        <w:tc>
          <w:tcPr>
            <w:tcW w:w="1095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913F8B4" w14:textId="77777777" w:rsidR="00665F53" w:rsidRPr="00617B76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 xml:space="preserve">for </w:t>
            </w:r>
            <w:r w:rsidR="00D916DD">
              <w:rPr>
                <w:rFonts w:ascii="Calibri" w:hAnsi="Calibri"/>
                <w:b/>
              </w:rPr>
              <w:t>Cancellation of Enrollment</w:t>
            </w:r>
            <w:r>
              <w:rPr>
                <w:rFonts w:ascii="Calibri" w:hAnsi="Calibri"/>
                <w:b/>
              </w:rPr>
              <w:t xml:space="preserve">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3E38FEB6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14:paraId="2B90667B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5DB858C5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0432607A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1BABD2CF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29C3024D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393C192B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519E4E40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412CDFF7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7198E417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11732CA3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0A841A72" w14:textId="77777777"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14:paraId="08F747DB" w14:textId="77777777" w:rsidR="00665F53" w:rsidRPr="0049623D" w:rsidRDefault="00665F53" w:rsidP="00665F53">
            <w:pPr>
              <w:jc w:val="left"/>
              <w:rPr>
                <w:rFonts w:ascii="Calibri" w:hAnsi="Calibri"/>
              </w:rPr>
            </w:pPr>
          </w:p>
        </w:tc>
      </w:tr>
      <w:tr w:rsidR="00665F53" w:rsidRPr="00617B76" w14:paraId="1D81B522" w14:textId="77777777" w:rsidTr="00F20785">
        <w:trPr>
          <w:trHeight w:val="70"/>
        </w:trPr>
        <w:tc>
          <w:tcPr>
            <w:tcW w:w="10957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501DACF9" w14:textId="77777777" w:rsidR="00665F53" w:rsidRPr="0049623D" w:rsidRDefault="00665F53" w:rsidP="00665F53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65F53" w:rsidRPr="00617B76" w14:paraId="7D927619" w14:textId="77777777" w:rsidTr="00F20785">
        <w:tc>
          <w:tcPr>
            <w:tcW w:w="10957" w:type="dxa"/>
            <w:gridSpan w:val="7"/>
            <w:shd w:val="clear" w:color="auto" w:fill="auto"/>
            <w:vAlign w:val="bottom"/>
          </w:tcPr>
          <w:p w14:paraId="140EA9AD" w14:textId="77777777" w:rsidR="00665F53" w:rsidRDefault="00665F53" w:rsidP="00665F53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119020E6" w14:textId="77777777" w:rsidR="00665F53" w:rsidRPr="00881137" w:rsidRDefault="00665F53" w:rsidP="00665F53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31"/>
            </w:tblGrid>
            <w:tr w:rsidR="00BC72D2" w:rsidRPr="00A15910" w14:paraId="10FC39CF" w14:textId="77777777" w:rsidTr="000F15DA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14:paraId="614AE33B" w14:textId="5A8DF9E3" w:rsidR="00BC72D2" w:rsidRPr="00A15910" w:rsidRDefault="00BC72D2" w:rsidP="00223E3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1E5836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or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Cancellation of Enrollment Transactions</w:t>
                  </w:r>
                </w:p>
              </w:tc>
            </w:tr>
            <w:tr w:rsidR="00BC72D2" w:rsidRPr="00A15910" w14:paraId="0C22A441" w14:textId="77777777" w:rsidTr="00223E36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374278D7" w14:textId="3F99EC03" w:rsidR="00BC72D2" w:rsidRPr="00CD56CE" w:rsidRDefault="00BC72D2" w:rsidP="00223E36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Below you will find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general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list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required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documentation to </w:t>
                  </w:r>
                  <w:r w:rsidR="00C50F91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Enrollment transaction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for the beneficiary listed above.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See the “Document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ation Requirements Matrix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Excel file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under the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Enrollment Data Review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Toolkit section of the RPC’s website for additional documentation requirements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for</w:t>
                  </w:r>
                  <w:r>
                    <w:t xml:space="preserve">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nrollment Transactions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Please provide a copy of one or more of the following documents to </w:t>
                  </w:r>
                  <w:r w:rsidR="00C50F91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Enrollment transaction:</w:t>
                  </w:r>
                </w:p>
              </w:tc>
            </w:tr>
            <w:tr w:rsidR="00BC72D2" w:rsidRPr="00A15910" w14:paraId="3D2A3631" w14:textId="77777777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804046B" w14:textId="77777777" w:rsidR="00BC72D2" w:rsidRPr="00CD56CE" w:rsidRDefault="00BC72D2" w:rsidP="00223E36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0F4C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B0F4C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written request to cancel the enrollment</w:t>
                  </w:r>
                </w:p>
              </w:tc>
            </w:tr>
            <w:tr w:rsidR="00BC72D2" w:rsidRPr="00A15910" w14:paraId="6A817B39" w14:textId="77777777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76DCDEB" w14:textId="77777777" w:rsidR="00BC72D2" w:rsidRPr="00CD56CE" w:rsidRDefault="00BC72D2" w:rsidP="00223E3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0F4C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B0F4C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verbal request to cancel the enrollment (phone log)</w:t>
                  </w:r>
                </w:p>
              </w:tc>
            </w:tr>
          </w:tbl>
          <w:p w14:paraId="04612528" w14:textId="77777777" w:rsidR="00665F53" w:rsidRDefault="00665F53" w:rsidP="00665F53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1DDB3524" w14:textId="77777777" w:rsidR="00665F53" w:rsidRPr="00881137" w:rsidRDefault="00665F53" w:rsidP="00665F53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76C99CFB" w14:textId="103069DA" w:rsidR="00665F53" w:rsidRPr="00B612F1" w:rsidRDefault="00C50F91" w:rsidP="00B612F1">
      <w:pPr>
        <w:tabs>
          <w:tab w:val="left" w:pos="36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76502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/2022</w:t>
      </w:r>
    </w:p>
    <w:sectPr w:rsidR="00665F53" w:rsidRPr="00B612F1" w:rsidSect="00665F53">
      <w:footerReference w:type="default" r:id="rId9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4EFF" w14:textId="77777777" w:rsidR="009A291B" w:rsidRDefault="009A291B">
      <w:r>
        <w:separator/>
      </w:r>
    </w:p>
  </w:endnote>
  <w:endnote w:type="continuationSeparator" w:id="0">
    <w:p w14:paraId="3BB12A45" w14:textId="77777777" w:rsidR="009A291B" w:rsidRDefault="009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D52D" w14:textId="77777777" w:rsidR="0007076F" w:rsidRPr="00A61F65" w:rsidRDefault="007961F1" w:rsidP="00665F53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6970EA6F" wp14:editId="2BDEA0EE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16D0A6ED" wp14:editId="5DA08B1E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7305E080" wp14:editId="43829033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02E2DE8E" wp14:editId="5480A1E3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65CF5310" wp14:editId="5DB2763C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226ECB71" wp14:editId="0F7F7A42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8ABF" w14:textId="77777777" w:rsidR="009A291B" w:rsidRDefault="009A291B">
      <w:r>
        <w:separator/>
      </w:r>
    </w:p>
  </w:footnote>
  <w:footnote w:type="continuationSeparator" w:id="0">
    <w:p w14:paraId="76AABF0F" w14:textId="77777777" w:rsidR="009A291B" w:rsidRDefault="009A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53"/>
    <w:rsid w:val="0007076F"/>
    <w:rsid w:val="000F15DA"/>
    <w:rsid w:val="0012419F"/>
    <w:rsid w:val="00140DA9"/>
    <w:rsid w:val="001E5836"/>
    <w:rsid w:val="00223E36"/>
    <w:rsid w:val="002E741B"/>
    <w:rsid w:val="004B3F2F"/>
    <w:rsid w:val="004C61ED"/>
    <w:rsid w:val="00665F53"/>
    <w:rsid w:val="00703B4E"/>
    <w:rsid w:val="0076143F"/>
    <w:rsid w:val="00765028"/>
    <w:rsid w:val="007961F1"/>
    <w:rsid w:val="00880095"/>
    <w:rsid w:val="008A6A3E"/>
    <w:rsid w:val="009A291B"/>
    <w:rsid w:val="00B612F1"/>
    <w:rsid w:val="00BC72D2"/>
    <w:rsid w:val="00C50F91"/>
    <w:rsid w:val="00D916DD"/>
    <w:rsid w:val="00E94099"/>
    <w:rsid w:val="00EB0F4C"/>
    <w:rsid w:val="00EF475E"/>
    <w:rsid w:val="00F20785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64ACB"/>
  <w15:chartTrackingRefBased/>
  <w15:docId w15:val="{A96EA657-04E2-4DCD-A7BD-ABB7C5E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F53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F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665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665F53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665F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65F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5F5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65F53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646FD-1531-4A1F-959C-CCBF8A2FC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E8B0-B56C-481B-B2C3-08DCCA18B757}">
  <ds:schemaRefs>
    <ds:schemaRef ds:uri="http://purl.org/dc/dcmitype/"/>
    <ds:schemaRef ds:uri="655a2979-7034-4e31-8fd4-e85a3d6d4025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F5A4FB-EA46-48A8-B2F8-3276A9034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</vt:lpstr>
    </vt:vector>
  </TitlesOfParts>
  <Company>Reed &amp; Associates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Joni Katz</cp:lastModifiedBy>
  <cp:revision>3</cp:revision>
  <dcterms:created xsi:type="dcterms:W3CDTF">2022-03-15T11:56:00Z</dcterms:created>
  <dcterms:modified xsi:type="dcterms:W3CDTF">2022-03-15T11:57:00Z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